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85B20" w14:textId="0BD78500" w:rsidR="000C0E4E" w:rsidRDefault="11978D02" w:rsidP="11978D02">
      <w:pPr>
        <w:rPr>
          <w:rFonts w:ascii="Calibri" w:eastAsia="Calibri" w:hAnsi="Calibri" w:cs="Calibri"/>
          <w:color w:val="000000" w:themeColor="text1"/>
        </w:rPr>
      </w:pPr>
      <w:bookmarkStart w:id="0" w:name="_GoBack"/>
      <w:bookmarkEnd w:id="0"/>
      <w:r w:rsidRPr="11978D02">
        <w:rPr>
          <w:rFonts w:ascii="Calibri" w:eastAsia="Calibri" w:hAnsi="Calibri" w:cs="Calibri"/>
          <w:b/>
          <w:bCs/>
          <w:color w:val="000000" w:themeColor="text1"/>
        </w:rPr>
        <w:t>West Liberty Public Library Minutes</w:t>
      </w:r>
    </w:p>
    <w:p w14:paraId="5AB75BB2" w14:textId="74FF309F" w:rsidR="000C0E4E" w:rsidRDefault="11978D02" w:rsidP="11978D02">
      <w:pPr>
        <w:rPr>
          <w:rFonts w:ascii="Calibri" w:eastAsia="Calibri" w:hAnsi="Calibri" w:cs="Calibri"/>
          <w:color w:val="000000" w:themeColor="text1"/>
        </w:rPr>
      </w:pPr>
      <w:r w:rsidRPr="11978D02">
        <w:rPr>
          <w:rFonts w:ascii="Calibri" w:eastAsia="Calibri" w:hAnsi="Calibri" w:cs="Calibri"/>
          <w:b/>
          <w:bCs/>
          <w:color w:val="000000" w:themeColor="text1"/>
        </w:rPr>
        <w:t>Date, time:</w:t>
      </w:r>
      <w:r w:rsidRPr="11978D02">
        <w:rPr>
          <w:rFonts w:ascii="Calibri" w:eastAsia="Calibri" w:hAnsi="Calibri" w:cs="Calibri"/>
          <w:color w:val="000000" w:themeColor="text1"/>
        </w:rPr>
        <w:t xml:space="preserve"> June 16, 2021   7:00pm</w:t>
      </w:r>
    </w:p>
    <w:p w14:paraId="78E3416C" w14:textId="6B428568" w:rsidR="000C0E4E" w:rsidRDefault="11978D02" w:rsidP="11978D02">
      <w:pPr>
        <w:rPr>
          <w:rFonts w:ascii="Calibri" w:eastAsia="Calibri" w:hAnsi="Calibri" w:cs="Calibri"/>
          <w:color w:val="000000" w:themeColor="text1"/>
        </w:rPr>
      </w:pPr>
      <w:r w:rsidRPr="11978D02">
        <w:rPr>
          <w:rFonts w:ascii="Calibri" w:eastAsia="Calibri" w:hAnsi="Calibri" w:cs="Calibri"/>
          <w:color w:val="000000" w:themeColor="text1"/>
        </w:rPr>
        <w:t>The June meeting was in person and via Zoom.</w:t>
      </w:r>
    </w:p>
    <w:p w14:paraId="34D83E00" w14:textId="435EB0CE" w:rsidR="000C0E4E" w:rsidRDefault="11978D02" w:rsidP="11978D02">
      <w:pPr>
        <w:rPr>
          <w:rFonts w:ascii="Calibri" w:eastAsia="Calibri" w:hAnsi="Calibri" w:cs="Calibri"/>
          <w:color w:val="000000" w:themeColor="text1"/>
        </w:rPr>
      </w:pPr>
      <w:r w:rsidRPr="11978D02">
        <w:rPr>
          <w:rFonts w:ascii="Calibri" w:eastAsia="Calibri" w:hAnsi="Calibri" w:cs="Calibri"/>
          <w:b/>
          <w:bCs/>
          <w:color w:val="000000" w:themeColor="text1"/>
        </w:rPr>
        <w:t>Present at meeting</w:t>
      </w:r>
      <w:r w:rsidRPr="11978D02">
        <w:rPr>
          <w:rFonts w:ascii="Calibri" w:eastAsia="Calibri" w:hAnsi="Calibri" w:cs="Calibri"/>
          <w:color w:val="000000" w:themeColor="text1"/>
        </w:rPr>
        <w:t>:  Dick Brand, Aly Henderson, Araceli Hernandez Flores, Fr. Dennis Martin, Virginia Miehe, Adriana Moreno, library director Allie Paarsmith, and invited guest Dana Dominguez.</w:t>
      </w:r>
    </w:p>
    <w:p w14:paraId="57D5D97E" w14:textId="77643FA5" w:rsidR="000C0E4E" w:rsidRDefault="11978D02" w:rsidP="11978D02">
      <w:pPr>
        <w:pStyle w:val="ListParagraph"/>
        <w:numPr>
          <w:ilvl w:val="0"/>
          <w:numId w:val="1"/>
        </w:numPr>
        <w:rPr>
          <w:rFonts w:eastAsiaTheme="minorEastAsia"/>
          <w:b/>
          <w:bCs/>
          <w:color w:val="000000" w:themeColor="text1"/>
        </w:rPr>
      </w:pPr>
      <w:r w:rsidRPr="11978D02">
        <w:rPr>
          <w:rFonts w:ascii="Calibri" w:eastAsia="Calibri" w:hAnsi="Calibri" w:cs="Calibri"/>
          <w:b/>
          <w:bCs/>
          <w:color w:val="000000" w:themeColor="text1"/>
        </w:rPr>
        <w:t xml:space="preserve">Call to Order </w:t>
      </w:r>
      <w:r w:rsidRPr="11978D02">
        <w:rPr>
          <w:rFonts w:ascii="Calibri" w:eastAsia="Calibri" w:hAnsi="Calibri" w:cs="Calibri"/>
          <w:color w:val="000000" w:themeColor="text1"/>
        </w:rPr>
        <w:t>by President Miehe at 7:06pm</w:t>
      </w:r>
    </w:p>
    <w:p w14:paraId="23E88976" w14:textId="03A818BA" w:rsidR="000C0E4E" w:rsidRDefault="11978D02" w:rsidP="11978D02">
      <w:pPr>
        <w:pStyle w:val="ListParagraph"/>
        <w:numPr>
          <w:ilvl w:val="0"/>
          <w:numId w:val="1"/>
        </w:numPr>
        <w:rPr>
          <w:rFonts w:eastAsiaTheme="minorEastAsia"/>
          <w:b/>
          <w:bCs/>
          <w:color w:val="000000" w:themeColor="text1"/>
        </w:rPr>
      </w:pPr>
      <w:r w:rsidRPr="11978D02">
        <w:rPr>
          <w:rFonts w:ascii="Calibri" w:eastAsia="Calibri" w:hAnsi="Calibri" w:cs="Calibri"/>
          <w:b/>
          <w:bCs/>
          <w:color w:val="000000" w:themeColor="text1"/>
        </w:rPr>
        <w:t>Approval of Agenda:</w:t>
      </w:r>
      <w:r w:rsidRPr="11978D02">
        <w:rPr>
          <w:rFonts w:ascii="Calibri" w:eastAsia="Calibri" w:hAnsi="Calibri" w:cs="Calibri"/>
          <w:color w:val="000000" w:themeColor="text1"/>
        </w:rPr>
        <w:t xml:space="preserve"> Approval:  Brand, Henderson 5-0</w:t>
      </w:r>
    </w:p>
    <w:p w14:paraId="0C522FDC" w14:textId="1FF25E8D" w:rsidR="000C0E4E" w:rsidRDefault="11978D02" w:rsidP="11978D02">
      <w:pPr>
        <w:pStyle w:val="ListParagraph"/>
        <w:numPr>
          <w:ilvl w:val="0"/>
          <w:numId w:val="1"/>
        </w:numPr>
        <w:rPr>
          <w:rFonts w:eastAsiaTheme="minorEastAsia"/>
          <w:b/>
          <w:bCs/>
          <w:color w:val="000000" w:themeColor="text1"/>
        </w:rPr>
      </w:pPr>
      <w:r w:rsidRPr="11978D02">
        <w:rPr>
          <w:rFonts w:ascii="Calibri" w:eastAsia="Calibri" w:hAnsi="Calibri" w:cs="Calibri"/>
          <w:b/>
          <w:bCs/>
          <w:color w:val="000000" w:themeColor="text1"/>
        </w:rPr>
        <w:t xml:space="preserve">Approval of Minutes:  </w:t>
      </w:r>
      <w:r w:rsidRPr="11978D02">
        <w:rPr>
          <w:rFonts w:ascii="Calibri" w:eastAsia="Calibri" w:hAnsi="Calibri" w:cs="Calibri"/>
          <w:color w:val="000000" w:themeColor="text1"/>
        </w:rPr>
        <w:t>Approval:  Brand, Moreno 5-0</w:t>
      </w:r>
    </w:p>
    <w:p w14:paraId="6195667B" w14:textId="09F372A0" w:rsidR="000C0E4E" w:rsidRDefault="11978D02" w:rsidP="11978D02">
      <w:pPr>
        <w:pStyle w:val="ListParagraph"/>
        <w:numPr>
          <w:ilvl w:val="0"/>
          <w:numId w:val="1"/>
        </w:numPr>
        <w:rPr>
          <w:rFonts w:eastAsiaTheme="minorEastAsia"/>
          <w:b/>
          <w:bCs/>
          <w:color w:val="000000" w:themeColor="text1"/>
        </w:rPr>
      </w:pPr>
      <w:r w:rsidRPr="11978D02">
        <w:rPr>
          <w:rFonts w:ascii="Calibri" w:eastAsia="Calibri" w:hAnsi="Calibri" w:cs="Calibri"/>
          <w:b/>
          <w:bCs/>
          <w:color w:val="000000" w:themeColor="text1"/>
        </w:rPr>
        <w:t xml:space="preserve">Public Discussion:  </w:t>
      </w:r>
      <w:r w:rsidRPr="11978D02">
        <w:rPr>
          <w:rFonts w:ascii="Calibri" w:eastAsia="Calibri" w:hAnsi="Calibri" w:cs="Calibri"/>
          <w:color w:val="000000" w:themeColor="text1"/>
        </w:rPr>
        <w:t>none</w:t>
      </w:r>
    </w:p>
    <w:p w14:paraId="0B44669F" w14:textId="6C21D882" w:rsidR="000C0E4E" w:rsidRDefault="11978D02" w:rsidP="11978D02">
      <w:pPr>
        <w:pStyle w:val="ListParagraph"/>
        <w:numPr>
          <w:ilvl w:val="0"/>
          <w:numId w:val="1"/>
        </w:numPr>
        <w:spacing w:after="0"/>
        <w:rPr>
          <w:rFonts w:eastAsiaTheme="minorEastAsia"/>
          <w:b/>
          <w:bCs/>
          <w:color w:val="000000" w:themeColor="text1"/>
        </w:rPr>
      </w:pPr>
      <w:r w:rsidRPr="11978D02">
        <w:rPr>
          <w:rFonts w:ascii="Calibri" w:eastAsia="Calibri" w:hAnsi="Calibri" w:cs="Calibri"/>
          <w:b/>
          <w:bCs/>
          <w:color w:val="000000" w:themeColor="text1"/>
        </w:rPr>
        <w:t xml:space="preserve">Financial Report:  </w:t>
      </w:r>
      <w:r w:rsidRPr="11978D02">
        <w:rPr>
          <w:rFonts w:ascii="Calibri" w:eastAsia="Calibri" w:hAnsi="Calibri" w:cs="Calibri"/>
          <w:color w:val="000000" w:themeColor="text1"/>
        </w:rPr>
        <w:t>President Miehe asked about the Climate Engineers bills, services, and recent A/C issues.  Director Paarsmith said she will be talking to Climate Engineers soon about these issues.</w:t>
      </w:r>
    </w:p>
    <w:p w14:paraId="03185B91" w14:textId="76DB6F75" w:rsidR="000C0E4E" w:rsidRDefault="11978D02" w:rsidP="11978D02">
      <w:pPr>
        <w:pStyle w:val="ListParagraph"/>
        <w:numPr>
          <w:ilvl w:val="0"/>
          <w:numId w:val="1"/>
        </w:numPr>
        <w:rPr>
          <w:rFonts w:eastAsiaTheme="minorEastAsia"/>
          <w:b/>
          <w:bCs/>
          <w:color w:val="000000" w:themeColor="text1"/>
        </w:rPr>
      </w:pPr>
      <w:r w:rsidRPr="11978D02">
        <w:rPr>
          <w:rFonts w:ascii="Calibri" w:eastAsia="Calibri" w:hAnsi="Calibri" w:cs="Calibri"/>
          <w:b/>
          <w:bCs/>
          <w:color w:val="000000" w:themeColor="text1"/>
        </w:rPr>
        <w:t xml:space="preserve">Director’s Report:  </w:t>
      </w:r>
      <w:r w:rsidRPr="11978D02">
        <w:rPr>
          <w:rFonts w:ascii="Calibri" w:eastAsia="Calibri" w:hAnsi="Calibri" w:cs="Calibri"/>
          <w:color w:val="000000" w:themeColor="text1"/>
        </w:rPr>
        <w:t>The report included that the youth department revamp in nearly complete, an engineering agreement with V&amp;K has been signed for renovation of the meeting room, temporary signage has been made in English and Spanish to assist patrons getting around the library, conversations with City Building Inspector regarding concrete work has started, many titles have been added to the collection from the Racial Justice Grant, Bookmobile Services is set to begin in July for Atalissa and Nichols patrons, and the Summer Reading Program is off to a great start.</w:t>
      </w:r>
    </w:p>
    <w:p w14:paraId="60F310FA" w14:textId="179AC11D" w:rsidR="000C0E4E" w:rsidRDefault="11978D02" w:rsidP="11978D02">
      <w:pPr>
        <w:pStyle w:val="ListParagraph"/>
        <w:numPr>
          <w:ilvl w:val="0"/>
          <w:numId w:val="1"/>
        </w:numPr>
        <w:rPr>
          <w:rFonts w:eastAsiaTheme="minorEastAsia"/>
          <w:b/>
          <w:bCs/>
          <w:color w:val="000000" w:themeColor="text1"/>
        </w:rPr>
      </w:pPr>
      <w:r w:rsidRPr="11978D02">
        <w:rPr>
          <w:rFonts w:ascii="Calibri" w:eastAsia="Calibri" w:hAnsi="Calibri" w:cs="Calibri"/>
          <w:b/>
          <w:bCs/>
          <w:color w:val="000000" w:themeColor="text1"/>
        </w:rPr>
        <w:t xml:space="preserve">Announcements from Members:  </w:t>
      </w:r>
      <w:r w:rsidRPr="11978D02">
        <w:rPr>
          <w:rFonts w:ascii="Calibri" w:eastAsia="Calibri" w:hAnsi="Calibri" w:cs="Calibri"/>
          <w:color w:val="000000" w:themeColor="text1"/>
        </w:rPr>
        <w:t>Adriana Moreno mentioned that she is encouraging Dream Catchers to sign up for the Summer Reading Program.  Adriana Moreno announced that tonight is her final board meeting and she invited Dana Dominguez to tonight’s meeting and hopes that she will be interested in joining the Library Board.</w:t>
      </w:r>
    </w:p>
    <w:p w14:paraId="13129E78" w14:textId="2A391E54" w:rsidR="000C0E4E" w:rsidRDefault="11978D02" w:rsidP="11978D02">
      <w:pPr>
        <w:pStyle w:val="ListParagraph"/>
        <w:numPr>
          <w:ilvl w:val="0"/>
          <w:numId w:val="1"/>
        </w:numPr>
        <w:rPr>
          <w:rFonts w:eastAsiaTheme="minorEastAsia"/>
          <w:b/>
          <w:bCs/>
          <w:color w:val="000000" w:themeColor="text1"/>
        </w:rPr>
      </w:pPr>
      <w:r w:rsidRPr="11978D02">
        <w:rPr>
          <w:rFonts w:ascii="Calibri" w:eastAsia="Calibri" w:hAnsi="Calibri" w:cs="Calibri"/>
          <w:b/>
          <w:bCs/>
          <w:color w:val="000000" w:themeColor="text1"/>
        </w:rPr>
        <w:t xml:space="preserve">Old Business:  </w:t>
      </w:r>
    </w:p>
    <w:p w14:paraId="2554F815" w14:textId="5D078962" w:rsidR="000C0E4E" w:rsidRDefault="11978D02" w:rsidP="11978D02">
      <w:pPr>
        <w:pStyle w:val="ListParagraph"/>
        <w:numPr>
          <w:ilvl w:val="1"/>
          <w:numId w:val="1"/>
        </w:numPr>
        <w:rPr>
          <w:rFonts w:eastAsiaTheme="minorEastAsia"/>
          <w:b/>
          <w:bCs/>
          <w:color w:val="000000" w:themeColor="text1"/>
        </w:rPr>
      </w:pPr>
      <w:r w:rsidRPr="11978D02">
        <w:rPr>
          <w:rFonts w:ascii="Calibri" w:eastAsia="Calibri" w:hAnsi="Calibri" w:cs="Calibri"/>
          <w:b/>
          <w:bCs/>
          <w:color w:val="000000" w:themeColor="text1"/>
        </w:rPr>
        <w:t xml:space="preserve">Youth Department Additional Shelving:  </w:t>
      </w:r>
      <w:r w:rsidRPr="11978D02">
        <w:rPr>
          <w:rFonts w:ascii="Calibri" w:eastAsia="Calibri" w:hAnsi="Calibri" w:cs="Calibri"/>
          <w:color w:val="000000" w:themeColor="text1"/>
        </w:rPr>
        <w:t>The Youth Department revamp is nearly complete, but requires additional shelving.  Motion to pay the $5634.64 quote from LFI for additional shelving; Approval: Brand, Martin 5-0</w:t>
      </w:r>
    </w:p>
    <w:p w14:paraId="34A9911A" w14:textId="6CE4629E" w:rsidR="000C0E4E" w:rsidRDefault="11978D02" w:rsidP="11978D02">
      <w:pPr>
        <w:pStyle w:val="ListParagraph"/>
        <w:numPr>
          <w:ilvl w:val="1"/>
          <w:numId w:val="1"/>
        </w:numPr>
        <w:rPr>
          <w:b/>
          <w:bCs/>
          <w:color w:val="000000" w:themeColor="text1"/>
        </w:rPr>
      </w:pPr>
      <w:r w:rsidRPr="11978D02">
        <w:rPr>
          <w:rFonts w:ascii="Calibri" w:eastAsia="Calibri" w:hAnsi="Calibri" w:cs="Calibri"/>
          <w:b/>
          <w:bCs/>
          <w:color w:val="000000" w:themeColor="text1"/>
        </w:rPr>
        <w:t>Mask Requirement</w:t>
      </w:r>
      <w:r w:rsidRPr="11978D02">
        <w:rPr>
          <w:rFonts w:ascii="Calibri" w:eastAsia="Calibri" w:hAnsi="Calibri" w:cs="Calibri"/>
          <w:color w:val="000000" w:themeColor="text1"/>
        </w:rPr>
        <w:t>:  Due to the number of unvaccinated patrons who use the library, especially children, the WLPL is encouraging all patrons to wear a mask.  Masks will be offered to patrons without.  Motion to comply with this statement; Approval:  Martin, Moreno 5-0.</w:t>
      </w:r>
    </w:p>
    <w:p w14:paraId="7F5B1C50" w14:textId="0B736C91" w:rsidR="000C0E4E" w:rsidRDefault="11978D02" w:rsidP="11978D02">
      <w:pPr>
        <w:pStyle w:val="ListParagraph"/>
        <w:numPr>
          <w:ilvl w:val="0"/>
          <w:numId w:val="1"/>
        </w:numPr>
        <w:rPr>
          <w:rFonts w:eastAsiaTheme="minorEastAsia"/>
          <w:b/>
          <w:bCs/>
          <w:color w:val="000000" w:themeColor="text1"/>
        </w:rPr>
      </w:pPr>
      <w:r w:rsidRPr="11978D02">
        <w:rPr>
          <w:rFonts w:ascii="Calibri" w:eastAsia="Calibri" w:hAnsi="Calibri" w:cs="Calibri"/>
          <w:b/>
          <w:bCs/>
          <w:color w:val="000000" w:themeColor="text1"/>
        </w:rPr>
        <w:t xml:space="preserve"> New Business</w:t>
      </w:r>
    </w:p>
    <w:p w14:paraId="1B927C56" w14:textId="34A8DCD9" w:rsidR="000C0E4E" w:rsidRDefault="11978D02" w:rsidP="11978D02">
      <w:pPr>
        <w:pStyle w:val="ListParagraph"/>
        <w:numPr>
          <w:ilvl w:val="1"/>
          <w:numId w:val="1"/>
        </w:numPr>
        <w:rPr>
          <w:b/>
          <w:bCs/>
          <w:color w:val="000000" w:themeColor="text1"/>
        </w:rPr>
      </w:pPr>
      <w:r w:rsidRPr="11978D02">
        <w:rPr>
          <w:rFonts w:ascii="Calibri" w:eastAsia="Calibri" w:hAnsi="Calibri" w:cs="Calibri"/>
          <w:b/>
          <w:bCs/>
          <w:color w:val="000000" w:themeColor="text1"/>
        </w:rPr>
        <w:t xml:space="preserve">FY22 Calendar:  </w:t>
      </w:r>
      <w:r w:rsidRPr="11978D02">
        <w:rPr>
          <w:rFonts w:ascii="Calibri" w:eastAsia="Calibri" w:hAnsi="Calibri" w:cs="Calibri"/>
          <w:color w:val="000000" w:themeColor="text1"/>
        </w:rPr>
        <w:t>motion to approve the calendar presented:  Approval; Moreno, Brand 5-0</w:t>
      </w:r>
    </w:p>
    <w:p w14:paraId="16B325A5" w14:textId="1F03A639" w:rsidR="000C0E4E" w:rsidRDefault="11978D02" w:rsidP="11978D02">
      <w:pPr>
        <w:pStyle w:val="ListParagraph"/>
        <w:numPr>
          <w:ilvl w:val="1"/>
          <w:numId w:val="1"/>
        </w:numPr>
        <w:rPr>
          <w:b/>
          <w:bCs/>
          <w:color w:val="000000" w:themeColor="text1"/>
        </w:rPr>
      </w:pPr>
      <w:r w:rsidRPr="11978D02">
        <w:rPr>
          <w:rFonts w:ascii="Calibri" w:eastAsia="Calibri" w:hAnsi="Calibri" w:cs="Calibri"/>
          <w:b/>
          <w:bCs/>
          <w:color w:val="000000" w:themeColor="text1"/>
        </w:rPr>
        <w:t>Southeast Digital Archive:</w:t>
      </w:r>
      <w:r w:rsidRPr="11978D02">
        <w:rPr>
          <w:rFonts w:ascii="Calibri" w:eastAsia="Calibri" w:hAnsi="Calibri" w:cs="Calibri"/>
          <w:color w:val="000000" w:themeColor="text1"/>
        </w:rPr>
        <w:t xml:space="preserve">  motion to move forward of digitizing our newspapers:  Approval; Brand, Henderson 5-0</w:t>
      </w:r>
    </w:p>
    <w:p w14:paraId="55EBC1CB" w14:textId="2FA39A34" w:rsidR="000C0E4E" w:rsidRDefault="11978D02" w:rsidP="11978D02">
      <w:pPr>
        <w:pStyle w:val="ListParagraph"/>
        <w:numPr>
          <w:ilvl w:val="0"/>
          <w:numId w:val="1"/>
        </w:numPr>
        <w:rPr>
          <w:color w:val="000000" w:themeColor="text1"/>
        </w:rPr>
      </w:pPr>
      <w:r w:rsidRPr="11978D02">
        <w:rPr>
          <w:rFonts w:ascii="Calibri" w:eastAsia="Calibri" w:hAnsi="Calibri" w:cs="Calibri"/>
          <w:color w:val="000000" w:themeColor="text1"/>
        </w:rPr>
        <w:t xml:space="preserve"> </w:t>
      </w:r>
      <w:r w:rsidRPr="11978D02">
        <w:rPr>
          <w:rFonts w:ascii="Calibri" w:eastAsia="Calibri" w:hAnsi="Calibri" w:cs="Calibri"/>
          <w:b/>
          <w:bCs/>
          <w:color w:val="000000" w:themeColor="text1"/>
        </w:rPr>
        <w:t xml:space="preserve">Adjournment </w:t>
      </w:r>
      <w:r w:rsidRPr="11978D02">
        <w:rPr>
          <w:rFonts w:ascii="Calibri" w:eastAsia="Calibri" w:hAnsi="Calibri" w:cs="Calibri"/>
          <w:color w:val="000000" w:themeColor="text1"/>
        </w:rPr>
        <w:t>at 7:56 by Brand, Martin</w:t>
      </w:r>
    </w:p>
    <w:p w14:paraId="5938054B" w14:textId="1EE253D3" w:rsidR="000C0E4E" w:rsidRDefault="000C0E4E" w:rsidP="11978D02">
      <w:pPr>
        <w:rPr>
          <w:rFonts w:ascii="Calibri" w:eastAsia="Calibri" w:hAnsi="Calibri" w:cs="Calibri"/>
          <w:color w:val="000000" w:themeColor="text1"/>
        </w:rPr>
      </w:pPr>
    </w:p>
    <w:p w14:paraId="2C078E63" w14:textId="7D89E6FE" w:rsidR="000C0E4E" w:rsidRDefault="000C0E4E" w:rsidP="11978D02"/>
    <w:sectPr w:rsidR="000C0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B696C"/>
    <w:multiLevelType w:val="hybridMultilevel"/>
    <w:tmpl w:val="35E8754C"/>
    <w:lvl w:ilvl="0" w:tplc="86C0F6E0">
      <w:start w:val="1"/>
      <w:numFmt w:val="upperRoman"/>
      <w:lvlText w:val="%1)"/>
      <w:lvlJc w:val="right"/>
      <w:pPr>
        <w:ind w:left="720" w:hanging="360"/>
      </w:pPr>
    </w:lvl>
    <w:lvl w:ilvl="1" w:tplc="B2B2EA98">
      <w:start w:val="1"/>
      <w:numFmt w:val="lowerLetter"/>
      <w:lvlText w:val="%2."/>
      <w:lvlJc w:val="left"/>
      <w:pPr>
        <w:ind w:left="1440" w:hanging="360"/>
      </w:pPr>
    </w:lvl>
    <w:lvl w:ilvl="2" w:tplc="91EC9614">
      <w:start w:val="1"/>
      <w:numFmt w:val="lowerRoman"/>
      <w:lvlText w:val="%3."/>
      <w:lvlJc w:val="right"/>
      <w:pPr>
        <w:ind w:left="2160" w:hanging="180"/>
      </w:pPr>
    </w:lvl>
    <w:lvl w:ilvl="3" w:tplc="0186A94C">
      <w:start w:val="1"/>
      <w:numFmt w:val="decimal"/>
      <w:lvlText w:val="%4."/>
      <w:lvlJc w:val="left"/>
      <w:pPr>
        <w:ind w:left="2880" w:hanging="360"/>
      </w:pPr>
    </w:lvl>
    <w:lvl w:ilvl="4" w:tplc="3FA870FE">
      <w:start w:val="1"/>
      <w:numFmt w:val="lowerLetter"/>
      <w:lvlText w:val="%5."/>
      <w:lvlJc w:val="left"/>
      <w:pPr>
        <w:ind w:left="3600" w:hanging="360"/>
      </w:pPr>
    </w:lvl>
    <w:lvl w:ilvl="5" w:tplc="5F6C4D2C">
      <w:start w:val="1"/>
      <w:numFmt w:val="lowerRoman"/>
      <w:lvlText w:val="%6."/>
      <w:lvlJc w:val="right"/>
      <w:pPr>
        <w:ind w:left="4320" w:hanging="180"/>
      </w:pPr>
    </w:lvl>
    <w:lvl w:ilvl="6" w:tplc="F5FC81C2">
      <w:start w:val="1"/>
      <w:numFmt w:val="decimal"/>
      <w:lvlText w:val="%7."/>
      <w:lvlJc w:val="left"/>
      <w:pPr>
        <w:ind w:left="5040" w:hanging="360"/>
      </w:pPr>
    </w:lvl>
    <w:lvl w:ilvl="7" w:tplc="7F9CE7C2">
      <w:start w:val="1"/>
      <w:numFmt w:val="lowerLetter"/>
      <w:lvlText w:val="%8."/>
      <w:lvlJc w:val="left"/>
      <w:pPr>
        <w:ind w:left="5760" w:hanging="360"/>
      </w:pPr>
    </w:lvl>
    <w:lvl w:ilvl="8" w:tplc="B6A0C78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6CD42F"/>
    <w:rsid w:val="000C0E4E"/>
    <w:rsid w:val="006C5870"/>
    <w:rsid w:val="00EE07AF"/>
    <w:rsid w:val="11978D02"/>
    <w:rsid w:val="616CD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D42F"/>
  <w15:chartTrackingRefBased/>
  <w15:docId w15:val="{41E315CD-17C3-49E3-B252-A6D29212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Henderson</dc:creator>
  <cp:keywords/>
  <dc:description/>
  <cp:lastModifiedBy>Jacob Lane</cp:lastModifiedBy>
  <cp:revision>2</cp:revision>
  <dcterms:created xsi:type="dcterms:W3CDTF">2021-06-21T19:35:00Z</dcterms:created>
  <dcterms:modified xsi:type="dcterms:W3CDTF">2021-06-21T19:35:00Z</dcterms:modified>
</cp:coreProperties>
</file>