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4AE74B69" w14:paraId="7998B85F" wp14:textId="24692C9B">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AE74B69" w:rsidR="4AE74B69">
        <w:rPr>
          <w:rFonts w:ascii="Calibri" w:hAnsi="Calibri" w:eastAsia="Calibri" w:cs="Calibri"/>
          <w:b w:val="1"/>
          <w:bCs w:val="1"/>
          <w:i w:val="0"/>
          <w:iCs w:val="0"/>
          <w:caps w:val="0"/>
          <w:smallCaps w:val="0"/>
          <w:noProof w:val="0"/>
          <w:color w:val="000000" w:themeColor="text1" w:themeTint="FF" w:themeShade="FF"/>
          <w:sz w:val="22"/>
          <w:szCs w:val="22"/>
          <w:lang w:val="en-US"/>
        </w:rPr>
        <w:t>West Liberty Public Library Minutes</w:t>
      </w:r>
    </w:p>
    <w:p xmlns:wp14="http://schemas.microsoft.com/office/word/2010/wordml" w:rsidP="4AE74B69" w14:paraId="7C894FCF" wp14:textId="077CAAA6">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AE74B69" w:rsidR="4AE74B69">
        <w:rPr>
          <w:rFonts w:ascii="Calibri" w:hAnsi="Calibri" w:eastAsia="Calibri" w:cs="Calibri"/>
          <w:b w:val="1"/>
          <w:bCs w:val="1"/>
          <w:i w:val="0"/>
          <w:iCs w:val="0"/>
          <w:caps w:val="0"/>
          <w:smallCaps w:val="0"/>
          <w:noProof w:val="0"/>
          <w:color w:val="000000" w:themeColor="text1" w:themeTint="FF" w:themeShade="FF"/>
          <w:sz w:val="22"/>
          <w:szCs w:val="22"/>
          <w:lang w:val="en-US"/>
        </w:rPr>
        <w:t>Date, time:</w:t>
      </w:r>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August 18, 2021   7:00pm</w:t>
      </w:r>
    </w:p>
    <w:p xmlns:wp14="http://schemas.microsoft.com/office/word/2010/wordml" w:rsidP="4AE74B69" w14:paraId="3D53A766" wp14:textId="339E9747">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AE74B69" w:rsidR="4AE74B69">
        <w:rPr>
          <w:rFonts w:ascii="Calibri" w:hAnsi="Calibri" w:eastAsia="Calibri" w:cs="Calibri"/>
          <w:b w:val="1"/>
          <w:bCs w:val="1"/>
          <w:i w:val="0"/>
          <w:iCs w:val="0"/>
          <w:caps w:val="0"/>
          <w:smallCaps w:val="0"/>
          <w:noProof w:val="0"/>
          <w:color w:val="000000" w:themeColor="text1" w:themeTint="FF" w:themeShade="FF"/>
          <w:sz w:val="22"/>
          <w:szCs w:val="22"/>
          <w:lang w:val="en-US"/>
        </w:rPr>
        <w:t>Present at meeting</w:t>
      </w:r>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Dick Brand, Aly Henderson, Araceli Hernandez Flores, Fr. Dennis Martin, Virginia Miehe, library director Allie </w:t>
      </w:r>
      <w:proofErr w:type="spellStart"/>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Paarsmith</w:t>
      </w:r>
      <w:proofErr w:type="spellEnd"/>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 two representatives from the Muscatine Prevent Violence Coalition, and board trustee applicant Shannon McMichael.</w:t>
      </w:r>
    </w:p>
    <w:p xmlns:wp14="http://schemas.microsoft.com/office/word/2010/wordml" w:rsidP="4AE74B69" w14:paraId="40214119" wp14:textId="42226465">
      <w:pPr>
        <w:pStyle w:val="ListParagraph"/>
        <w:numPr>
          <w:ilvl w:val="0"/>
          <w:numId w:val="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AE74B69" w:rsidR="4AE74B69">
        <w:rPr>
          <w:rFonts w:ascii="Calibri" w:hAnsi="Calibri" w:eastAsia="Calibri" w:cs="Calibri"/>
          <w:b w:val="1"/>
          <w:bCs w:val="1"/>
          <w:i w:val="0"/>
          <w:iCs w:val="0"/>
          <w:caps w:val="0"/>
          <w:smallCaps w:val="0"/>
          <w:noProof w:val="0"/>
          <w:color w:val="000000" w:themeColor="text1" w:themeTint="FF" w:themeShade="FF"/>
          <w:sz w:val="22"/>
          <w:szCs w:val="22"/>
          <w:lang w:val="en-US"/>
        </w:rPr>
        <w:t xml:space="preserve">Call to Order </w:t>
      </w:r>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by President Miehe at 7:06pm</w:t>
      </w:r>
    </w:p>
    <w:p xmlns:wp14="http://schemas.microsoft.com/office/word/2010/wordml" w:rsidP="4AE74B69" w14:paraId="634BF36B" wp14:textId="01EF2266">
      <w:pPr>
        <w:pStyle w:val="ListParagraph"/>
        <w:numPr>
          <w:ilvl w:val="0"/>
          <w:numId w:val="1"/>
        </w:numPr>
        <w:spacing w:after="160"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4AE74B69" w:rsidR="4AE74B69">
        <w:rPr>
          <w:rFonts w:ascii="Calibri" w:hAnsi="Calibri" w:eastAsia="Calibri" w:cs="Calibri"/>
          <w:b w:val="1"/>
          <w:bCs w:val="1"/>
          <w:i w:val="0"/>
          <w:iCs w:val="0"/>
          <w:caps w:val="0"/>
          <w:smallCaps w:val="0"/>
          <w:noProof w:val="0"/>
          <w:color w:val="000000" w:themeColor="text1" w:themeTint="FF" w:themeShade="FF"/>
          <w:sz w:val="22"/>
          <w:szCs w:val="22"/>
          <w:lang w:val="en-US"/>
        </w:rPr>
        <w:t>Approval of Agenda:</w:t>
      </w:r>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Approval:  Brand, Henderson 4-0</w:t>
      </w:r>
    </w:p>
    <w:p xmlns:wp14="http://schemas.microsoft.com/office/word/2010/wordml" w:rsidP="4AE74B69" w14:paraId="09E3DB75" wp14:textId="2FBB2EE3">
      <w:pPr>
        <w:pStyle w:val="ListParagraph"/>
        <w:numPr>
          <w:ilvl w:val="0"/>
          <w:numId w:val="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AE74B69" w:rsidR="4AE74B69">
        <w:rPr>
          <w:rFonts w:ascii="Calibri" w:hAnsi="Calibri" w:eastAsia="Calibri" w:cs="Calibri"/>
          <w:b w:val="1"/>
          <w:bCs w:val="1"/>
          <w:i w:val="0"/>
          <w:iCs w:val="0"/>
          <w:caps w:val="0"/>
          <w:smallCaps w:val="0"/>
          <w:noProof w:val="0"/>
          <w:color w:val="000000" w:themeColor="text1" w:themeTint="FF" w:themeShade="FF"/>
          <w:sz w:val="22"/>
          <w:szCs w:val="22"/>
          <w:lang w:val="en-US"/>
        </w:rPr>
        <w:t xml:space="preserve">Approval of Minutes:  </w:t>
      </w:r>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Approval:  Brand, Henderson 4-0</w:t>
      </w:r>
    </w:p>
    <w:p xmlns:wp14="http://schemas.microsoft.com/office/word/2010/wordml" w:rsidP="4AE74B69" w14:paraId="3C233F10" wp14:textId="156D320C">
      <w:pPr>
        <w:pStyle w:val="ListParagraph"/>
        <w:numPr>
          <w:ilvl w:val="0"/>
          <w:numId w:val="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AE74B69" w:rsidR="4AE74B69">
        <w:rPr>
          <w:rFonts w:ascii="Calibri" w:hAnsi="Calibri" w:eastAsia="Calibri" w:cs="Calibri"/>
          <w:b w:val="1"/>
          <w:bCs w:val="1"/>
          <w:i w:val="0"/>
          <w:iCs w:val="0"/>
          <w:caps w:val="0"/>
          <w:smallCaps w:val="0"/>
          <w:noProof w:val="0"/>
          <w:color w:val="000000" w:themeColor="text1" w:themeTint="FF" w:themeShade="FF"/>
          <w:sz w:val="22"/>
          <w:szCs w:val="22"/>
          <w:lang w:val="en-US"/>
        </w:rPr>
        <w:t xml:space="preserve">Public Discussion:  </w:t>
      </w:r>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Two representatives from the Muscatine Prevent Violence Coalition were asking to put up an Activity Box on library grounds.  The representatives shared the purpose and details regarding this and answered questions from the Board.  The Board discussed and decided to recommend they put the Activity Box elsewhere in town due to vandalism concerns.</w:t>
      </w:r>
    </w:p>
    <w:p xmlns:wp14="http://schemas.microsoft.com/office/word/2010/wordml" w:rsidP="4AE74B69" w14:paraId="3304219B" wp14:textId="303FC87F">
      <w:pPr>
        <w:pStyle w:val="ListParagraph"/>
        <w:numPr>
          <w:ilvl w:val="0"/>
          <w:numId w:val="1"/>
        </w:numPr>
        <w:spacing w:after="160"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4AE74B69" w:rsidR="4AE74B69">
        <w:rPr>
          <w:rFonts w:ascii="Calibri" w:hAnsi="Calibri" w:eastAsia="Calibri" w:cs="Calibri"/>
          <w:b w:val="1"/>
          <w:bCs w:val="1"/>
          <w:i w:val="0"/>
          <w:iCs w:val="0"/>
          <w:caps w:val="0"/>
          <w:smallCaps w:val="0"/>
          <w:noProof w:val="0"/>
          <w:color w:val="000000" w:themeColor="text1" w:themeTint="FF" w:themeShade="FF"/>
          <w:sz w:val="22"/>
          <w:szCs w:val="22"/>
          <w:lang w:val="en-US"/>
        </w:rPr>
        <w:t xml:space="preserve">Financial Report:  </w:t>
      </w:r>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Approval:  Brand, Hernandez Flores 4-0</w:t>
      </w:r>
    </w:p>
    <w:p xmlns:wp14="http://schemas.microsoft.com/office/word/2010/wordml" w:rsidP="4AE74B69" w14:paraId="67AB894B" wp14:textId="1DEB0B1F">
      <w:pPr>
        <w:pStyle w:val="ListParagraph"/>
        <w:numPr>
          <w:ilvl w:val="0"/>
          <w:numId w:val="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AE74B69" w:rsidR="4AE74B69">
        <w:rPr>
          <w:rFonts w:ascii="Calibri" w:hAnsi="Calibri" w:eastAsia="Calibri" w:cs="Calibri"/>
          <w:b w:val="1"/>
          <w:bCs w:val="1"/>
          <w:i w:val="0"/>
          <w:iCs w:val="0"/>
          <w:caps w:val="0"/>
          <w:smallCaps w:val="0"/>
          <w:noProof w:val="0"/>
          <w:color w:val="000000" w:themeColor="text1" w:themeTint="FF" w:themeShade="FF"/>
          <w:sz w:val="22"/>
          <w:szCs w:val="22"/>
          <w:lang w:val="en-US"/>
        </w:rPr>
        <w:t xml:space="preserve">Director’s Report:  </w:t>
      </w:r>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report included that Director </w:t>
      </w:r>
      <w:proofErr w:type="spellStart"/>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Paarsmith</w:t>
      </w:r>
      <w:proofErr w:type="spellEnd"/>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has potential Trustee names to submit to the mayor, several concrete companies have been contacted about work on library grounds, staff changes and new hires, Director </w:t>
      </w:r>
      <w:proofErr w:type="spellStart"/>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Paarsmith</w:t>
      </w:r>
      <w:proofErr w:type="spellEnd"/>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taking time off in September, and that staff are optimistic about successfully continuing programing while taking precautions for health.</w:t>
      </w:r>
    </w:p>
    <w:p xmlns:wp14="http://schemas.microsoft.com/office/word/2010/wordml" w:rsidP="4AE74B69" w14:paraId="3A83628C" wp14:textId="3ECDC50D">
      <w:pPr>
        <w:pStyle w:val="ListParagraph"/>
        <w:numPr>
          <w:ilvl w:val="0"/>
          <w:numId w:val="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AE74B69" w:rsidR="4AE74B69">
        <w:rPr>
          <w:rFonts w:ascii="Calibri" w:hAnsi="Calibri" w:eastAsia="Calibri" w:cs="Calibri"/>
          <w:b w:val="1"/>
          <w:bCs w:val="1"/>
          <w:i w:val="0"/>
          <w:iCs w:val="0"/>
          <w:caps w:val="0"/>
          <w:smallCaps w:val="0"/>
          <w:noProof w:val="0"/>
          <w:color w:val="000000" w:themeColor="text1" w:themeTint="FF" w:themeShade="FF"/>
          <w:sz w:val="22"/>
          <w:szCs w:val="22"/>
          <w:lang w:val="en-US"/>
        </w:rPr>
        <w:t xml:space="preserve">Announcements from Members:  </w:t>
      </w:r>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none</w:t>
      </w:r>
    </w:p>
    <w:p xmlns:wp14="http://schemas.microsoft.com/office/word/2010/wordml" w:rsidP="4AE74B69" w14:paraId="53AC5CD8" wp14:textId="7870BA72">
      <w:pPr>
        <w:pStyle w:val="ListParagraph"/>
        <w:numPr>
          <w:ilvl w:val="0"/>
          <w:numId w:val="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AE74B69" w:rsidR="4AE74B69">
        <w:rPr>
          <w:rFonts w:ascii="Calibri" w:hAnsi="Calibri" w:eastAsia="Calibri" w:cs="Calibri"/>
          <w:b w:val="1"/>
          <w:bCs w:val="1"/>
          <w:i w:val="0"/>
          <w:iCs w:val="0"/>
          <w:caps w:val="0"/>
          <w:smallCaps w:val="0"/>
          <w:noProof w:val="0"/>
          <w:color w:val="000000" w:themeColor="text1" w:themeTint="FF" w:themeShade="FF"/>
          <w:sz w:val="22"/>
          <w:szCs w:val="22"/>
          <w:lang w:val="en-US"/>
        </w:rPr>
        <w:t xml:space="preserve">Old Business:  </w:t>
      </w:r>
    </w:p>
    <w:p xmlns:wp14="http://schemas.microsoft.com/office/word/2010/wordml" w:rsidP="4AE74B69" w14:paraId="188B3607" wp14:textId="50D853E2">
      <w:pPr>
        <w:pStyle w:val="ListParagraph"/>
        <w:numPr>
          <w:ilvl w:val="1"/>
          <w:numId w:val="1"/>
        </w:numPr>
        <w:spacing w:after="160" w:line="259" w:lineRule="auto"/>
        <w:rPr>
          <w:rFonts w:ascii="Calibri" w:hAnsi="Calibri" w:eastAsia="Calibri" w:cs="Calibri"/>
          <w:b w:val="1"/>
          <w:bCs w:val="1"/>
          <w:i w:val="0"/>
          <w:iCs w:val="0"/>
          <w:caps w:val="0"/>
          <w:smallCaps w:val="0"/>
          <w:noProof w:val="0"/>
          <w:color w:val="000000" w:themeColor="text1" w:themeTint="FF" w:themeShade="FF"/>
          <w:sz w:val="22"/>
          <w:szCs w:val="22"/>
          <w:lang w:val="en-US"/>
        </w:rPr>
      </w:pPr>
      <w:r w:rsidRPr="4AE74B69" w:rsidR="4AE74B69">
        <w:rPr>
          <w:rFonts w:ascii="Calibri" w:hAnsi="Calibri" w:eastAsia="Calibri" w:cs="Calibri"/>
          <w:b w:val="1"/>
          <w:bCs w:val="1"/>
          <w:i w:val="0"/>
          <w:iCs w:val="0"/>
          <w:caps w:val="0"/>
          <w:smallCaps w:val="0"/>
          <w:noProof w:val="0"/>
          <w:color w:val="000000" w:themeColor="text1" w:themeTint="FF" w:themeShade="FF"/>
          <w:sz w:val="22"/>
          <w:szCs w:val="22"/>
          <w:lang w:val="en-US"/>
        </w:rPr>
        <w:t xml:space="preserve">Trustee Appointment:  </w:t>
      </w:r>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motion to nominate Shannon McMichael to be a Trustee:  Approval: Henderson, Martin 4-0</w:t>
      </w:r>
    </w:p>
    <w:p xmlns:wp14="http://schemas.microsoft.com/office/word/2010/wordml" w:rsidP="4AE74B69" w14:paraId="45FA952D" wp14:textId="3BAFD630">
      <w:pPr>
        <w:pStyle w:val="ListParagraph"/>
        <w:numPr>
          <w:ilvl w:val="1"/>
          <w:numId w:val="1"/>
        </w:numPr>
        <w:bidi w:val="0"/>
        <w:spacing w:before="0" w:beforeAutospacing="off" w:after="0" w:afterAutospacing="off" w:line="259" w:lineRule="auto"/>
        <w:ind w:left="1440" w:right="0" w:hanging="360"/>
        <w:jc w:val="left"/>
        <w:rPr>
          <w:rFonts w:ascii="Calibri" w:hAnsi="Calibri" w:eastAsia="Calibri" w:cs="Calibri"/>
          <w:b w:val="1"/>
          <w:bCs w:val="1"/>
          <w:i w:val="0"/>
          <w:iCs w:val="0"/>
          <w:caps w:val="0"/>
          <w:smallCaps w:val="0"/>
          <w:noProof w:val="0"/>
          <w:color w:val="000000" w:themeColor="text1" w:themeTint="FF" w:themeShade="FF"/>
          <w:sz w:val="22"/>
          <w:szCs w:val="22"/>
          <w:lang w:val="en-US"/>
        </w:rPr>
      </w:pPr>
      <w:r w:rsidRPr="4AE74B69" w:rsidR="4AE74B69">
        <w:rPr>
          <w:rFonts w:ascii="Calibri" w:hAnsi="Calibri" w:eastAsia="Calibri" w:cs="Calibri"/>
          <w:b w:val="1"/>
          <w:bCs w:val="1"/>
          <w:i w:val="0"/>
          <w:iCs w:val="0"/>
          <w:caps w:val="0"/>
          <w:smallCaps w:val="0"/>
          <w:noProof w:val="0"/>
          <w:color w:val="000000" w:themeColor="text1" w:themeTint="FF" w:themeShade="FF"/>
          <w:sz w:val="22"/>
          <w:szCs w:val="22"/>
          <w:lang w:val="en-US"/>
        </w:rPr>
        <w:t xml:space="preserve">Pandemic Plan:  </w:t>
      </w:r>
    </w:p>
    <w:p xmlns:wp14="http://schemas.microsoft.com/office/word/2010/wordml" w:rsidP="4AE74B69" w14:paraId="08F8F6FD" wp14:textId="113AE1C9">
      <w:pPr>
        <w:pStyle w:val="ListParagraph"/>
        <w:numPr>
          <w:ilvl w:val="2"/>
          <w:numId w:val="1"/>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4AE74B69" w:rsidR="4AE74B69">
        <w:rPr>
          <w:rFonts w:ascii="Calibri" w:hAnsi="Calibri" w:eastAsia="Calibri" w:cs="Calibri"/>
          <w:b w:val="1"/>
          <w:bCs w:val="1"/>
          <w:i w:val="0"/>
          <w:iCs w:val="0"/>
          <w:caps w:val="0"/>
          <w:smallCaps w:val="0"/>
          <w:noProof w:val="0"/>
          <w:color w:val="000000" w:themeColor="text1" w:themeTint="FF" w:themeShade="FF"/>
          <w:sz w:val="22"/>
          <w:szCs w:val="22"/>
          <w:lang w:val="en-US"/>
        </w:rPr>
        <w:t xml:space="preserve">Masks:  </w:t>
      </w:r>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A discussion was had about patrons use of masks and how to move forward.  The library will continue to encourage patrons to wear masks and have masks available.</w:t>
      </w:r>
    </w:p>
    <w:p xmlns:wp14="http://schemas.microsoft.com/office/word/2010/wordml" w:rsidP="4AE74B69" w14:paraId="06058E80" wp14:textId="37895EB4">
      <w:pPr>
        <w:pStyle w:val="ListParagraph"/>
        <w:numPr>
          <w:ilvl w:val="2"/>
          <w:numId w:val="1"/>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4AE74B69" w:rsidR="4AE74B69">
        <w:rPr>
          <w:rFonts w:ascii="Calibri" w:hAnsi="Calibri" w:eastAsia="Calibri" w:cs="Calibri"/>
          <w:b w:val="1"/>
          <w:bCs w:val="1"/>
          <w:i w:val="0"/>
          <w:iCs w:val="0"/>
          <w:caps w:val="0"/>
          <w:smallCaps w:val="0"/>
          <w:noProof w:val="0"/>
          <w:color w:val="000000" w:themeColor="text1" w:themeTint="FF" w:themeShade="FF"/>
          <w:sz w:val="22"/>
          <w:szCs w:val="22"/>
          <w:lang w:val="en-US"/>
        </w:rPr>
        <w:t xml:space="preserve">Meeting Room:  </w:t>
      </w:r>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motion to reopen the meeting room: Approval:  Brand, Henderson 4-0</w:t>
      </w:r>
    </w:p>
    <w:p xmlns:wp14="http://schemas.microsoft.com/office/word/2010/wordml" w:rsidP="4AE74B69" w14:paraId="30CB39C8" wp14:textId="5657551A">
      <w:pPr>
        <w:pStyle w:val="ListParagraph"/>
        <w:numPr>
          <w:ilvl w:val="0"/>
          <w:numId w:val="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AE74B69" w:rsidR="4AE74B69">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New Business</w:t>
      </w:r>
    </w:p>
    <w:p xmlns:wp14="http://schemas.microsoft.com/office/word/2010/wordml" w:rsidP="4AE74B69" w14:paraId="0E79D49C" wp14:textId="19DC007A">
      <w:pPr>
        <w:pStyle w:val="ListParagraph"/>
        <w:numPr>
          <w:ilvl w:val="1"/>
          <w:numId w:val="1"/>
        </w:numPr>
        <w:bidi w:val="0"/>
        <w:spacing w:before="0" w:beforeAutospacing="off" w:after="0" w:afterAutospacing="off" w:line="259" w:lineRule="auto"/>
        <w:ind w:left="144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4AE74B69" w:rsidR="4AE74B69">
        <w:rPr>
          <w:rFonts w:ascii="Calibri" w:hAnsi="Calibri" w:eastAsia="Calibri" w:cs="Calibri"/>
          <w:b w:val="1"/>
          <w:bCs w:val="1"/>
          <w:i w:val="0"/>
          <w:iCs w:val="0"/>
          <w:caps w:val="0"/>
          <w:smallCaps w:val="0"/>
          <w:noProof w:val="0"/>
          <w:color w:val="000000" w:themeColor="text1" w:themeTint="FF" w:themeShade="FF"/>
          <w:sz w:val="22"/>
          <w:szCs w:val="22"/>
          <w:lang w:val="en-US"/>
        </w:rPr>
        <w:t xml:space="preserve">Policy Review:  Collections and Gifts/Donations:  </w:t>
      </w:r>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motion to approve the policies for General Collections Management, Archive Collection Management, and Gifts/Donations:  Approval:  Hernandez Flores, Brand 4-0</w:t>
      </w:r>
    </w:p>
    <w:p xmlns:wp14="http://schemas.microsoft.com/office/word/2010/wordml" w:rsidP="4AE74B69" w14:paraId="2A55C7FA" wp14:textId="39058FA5">
      <w:pPr>
        <w:pStyle w:val="ListParagraph"/>
        <w:numPr>
          <w:ilvl w:val="1"/>
          <w:numId w:val="1"/>
        </w:numPr>
        <w:bidi w:val="0"/>
        <w:spacing w:before="0" w:beforeAutospacing="off" w:after="0" w:afterAutospacing="off" w:line="259" w:lineRule="auto"/>
        <w:ind w:left="144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4AE74B69" w:rsidR="4AE74B69">
        <w:rPr>
          <w:rFonts w:ascii="Calibri" w:hAnsi="Calibri" w:eastAsia="Calibri" w:cs="Calibri"/>
          <w:b w:val="1"/>
          <w:bCs w:val="1"/>
          <w:i w:val="0"/>
          <w:iCs w:val="0"/>
          <w:caps w:val="0"/>
          <w:smallCaps w:val="0"/>
          <w:noProof w:val="0"/>
          <w:color w:val="000000" w:themeColor="text1" w:themeTint="FF" w:themeShade="FF"/>
          <w:sz w:val="22"/>
          <w:szCs w:val="22"/>
          <w:lang w:val="en-US"/>
        </w:rPr>
        <w:t xml:space="preserve">Policy Preparation:  Hours of Service:  </w:t>
      </w:r>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motion to accept the adjustment to the hours of service as outlined by Director </w:t>
      </w:r>
      <w:proofErr w:type="spellStart"/>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Paarsmith</w:t>
      </w:r>
      <w:proofErr w:type="spellEnd"/>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  Approval:  Martin, Hernandez Flores 4-0</w:t>
      </w:r>
    </w:p>
    <w:p xmlns:wp14="http://schemas.microsoft.com/office/word/2010/wordml" w:rsidP="4AE74B69" w14:paraId="4648FD91" wp14:textId="29FBF8AA">
      <w:pPr>
        <w:pStyle w:val="ListParagraph"/>
        <w:numPr>
          <w:ilvl w:val="1"/>
          <w:numId w:val="1"/>
        </w:numPr>
        <w:bidi w:val="0"/>
        <w:spacing w:before="0" w:beforeAutospacing="off" w:after="0" w:afterAutospacing="off" w:line="259" w:lineRule="auto"/>
        <w:ind w:left="144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4AE74B69" w:rsidR="4AE74B69">
        <w:rPr>
          <w:rFonts w:ascii="Calibri" w:hAnsi="Calibri" w:eastAsia="Calibri" w:cs="Calibri"/>
          <w:b w:val="1"/>
          <w:bCs w:val="1"/>
          <w:i w:val="0"/>
          <w:iCs w:val="0"/>
          <w:caps w:val="0"/>
          <w:smallCaps w:val="0"/>
          <w:noProof w:val="0"/>
          <w:color w:val="000000" w:themeColor="text1" w:themeTint="FF" w:themeShade="FF"/>
          <w:sz w:val="22"/>
          <w:szCs w:val="22"/>
          <w:lang w:val="en-US"/>
        </w:rPr>
        <w:t>Continuing Education: Chapter 1-3</w:t>
      </w:r>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  Overview and discussion was had regarding Continuing Education Chapter 1-3 for Board Members with Chapter 1 titled, “First Things First”, Chapter 2 titled, “A Culture of Learning”, and Chapter 3 titled, “The Five Primary Responsibilities of Boards.”</w:t>
      </w:r>
    </w:p>
    <w:p xmlns:wp14="http://schemas.microsoft.com/office/word/2010/wordml" w:rsidP="4AE74B69" w14:paraId="6C909A09" wp14:textId="19DB4AED">
      <w:pPr>
        <w:pStyle w:val="ListParagraph"/>
        <w:numPr>
          <w:ilvl w:val="0"/>
          <w:numId w:val="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4AE74B69" w:rsidR="4AE74B69">
        <w:rPr>
          <w:rFonts w:ascii="Calibri" w:hAnsi="Calibri" w:eastAsia="Calibri" w:cs="Calibri"/>
          <w:b w:val="1"/>
          <w:bCs w:val="1"/>
          <w:i w:val="0"/>
          <w:iCs w:val="0"/>
          <w:caps w:val="0"/>
          <w:smallCaps w:val="0"/>
          <w:noProof w:val="0"/>
          <w:color w:val="000000" w:themeColor="text1" w:themeTint="FF" w:themeShade="FF"/>
          <w:sz w:val="22"/>
          <w:szCs w:val="22"/>
          <w:lang w:val="en-US"/>
        </w:rPr>
        <w:t>Adjournment by</w:t>
      </w:r>
      <w:r w:rsidRPr="4AE74B69" w:rsidR="4AE74B6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Brand, Hernandez Flores.</w:t>
      </w:r>
    </w:p>
    <w:p xmlns:wp14="http://schemas.microsoft.com/office/word/2010/wordml" w:rsidP="4AE74B69" w14:paraId="3D221D7E" wp14:textId="2800BEFF">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4AE74B69" w14:paraId="2C078E63" wp14:textId="2899E8C0">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B1C805"/>
    <w:rsid w:val="31B1C805"/>
    <w:rsid w:val="4AE74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1C805"/>
  <w15:chartTrackingRefBased/>
  <w15:docId w15:val="{516D3F80-64B3-4500-B873-4634A37B117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ced6bd0e65ea4a0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2021-08-19T02:08:14.3858985Z</dcterms:created>
  <dcterms:modified xsi:type="dcterms:W3CDTF">2021-08-19T02:31:57.6046502Z</dcterms:modified>
  <dc:creator>Aly Henderson</dc:creator>
  <lastModifiedBy>Aly Henderson</lastModifiedBy>
</coreProperties>
</file>